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35B82" w14:textId="76B0557A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Spending Scenario 1</w:t>
      </w:r>
      <w:r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: </w:t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Mum’s birthday</w:t>
      </w:r>
    </w:p>
    <w:p w14:paraId="22FA8E8D" w14:textId="6243B2D1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Mrs Thrifty wants to buy her Mum some flowers for her birthday. She only has a £10 note in her purse. She finds a bunch of roses that cost £10.</w:t>
      </w:r>
    </w:p>
    <w:p w14:paraId="312F0AE3" w14:textId="756C100E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</w:p>
    <w:p w14:paraId="5C4000EB" w14:textId="1E702E96" w:rsid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</w:rPr>
      </w:pPr>
    </w:p>
    <w:p w14:paraId="75110822" w14:textId="00E6E06F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Spending Scenario 2</w:t>
      </w:r>
      <w:r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: </w:t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Paddling pool</w:t>
      </w:r>
    </w:p>
    <w:p w14:paraId="2971E668" w14:textId="48FCA9E5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</w:pPr>
      <w:proofErr w:type="gramStart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It’s</w:t>
      </w:r>
      <w:proofErr w:type="gramEnd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 a very hot summer. Mr </w:t>
      </w:r>
      <w:proofErr w:type="spellStart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Spendalot</w:t>
      </w:r>
      <w:proofErr w:type="spellEnd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 wants to buy something that will help him cool off. He goes shopping with a £20 gift card and his debit card (he has £30 in his bank account). He finds a paddling pool that costs £10.</w:t>
      </w:r>
    </w:p>
    <w:p w14:paraId="7988C5B8" w14:textId="77777777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</w:p>
    <w:p w14:paraId="0CA648CE" w14:textId="0F1623F9" w:rsid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6182FD3" w14:textId="45F17A59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Spending Scenario 3</w:t>
      </w:r>
      <w:r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: </w:t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Bus ticket</w:t>
      </w:r>
    </w:p>
    <w:p w14:paraId="78EFA437" w14:textId="77777777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Mrs Thrifty’s car has broken down. It will take the garage a week to fix. Buying a weekly bus ticket to get to work will cost £5. She </w:t>
      </w:r>
      <w:proofErr w:type="gramStart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doesn’t</w:t>
      </w:r>
      <w:proofErr w:type="gramEnd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 have any cash, gift cards or money in her bank account. </w:t>
      </w:r>
    </w:p>
    <w:p w14:paraId="65B6D68D" w14:textId="77777777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</w:p>
    <w:p w14:paraId="50B7E398" w14:textId="77777777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79F27910" w14:textId="332AD955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Spending Scenario 4</w:t>
      </w:r>
      <w:r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: </w:t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Theme park</w:t>
      </w:r>
    </w:p>
    <w:p w14:paraId="661B5638" w14:textId="77777777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Mr </w:t>
      </w:r>
      <w:proofErr w:type="spellStart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Spendalot</w:t>
      </w:r>
      <w:proofErr w:type="spellEnd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 is planning a trip to a theme park with his friends. The entry ticket will cost £15. He </w:t>
      </w:r>
      <w:proofErr w:type="gramStart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>doesn’t</w:t>
      </w:r>
      <w:proofErr w:type="gramEnd"/>
      <w:r w:rsidRPr="00C6477D">
        <w:rPr>
          <w:rFonts w:ascii="Comic Sans MS" w:eastAsiaTheme="minorEastAsia" w:hAnsi="Comic Sans MS" w:cs="Arial"/>
          <w:color w:val="000000" w:themeColor="text1"/>
          <w:kern w:val="24"/>
          <w:sz w:val="22"/>
          <w:szCs w:val="22"/>
        </w:rPr>
        <w:t xml:space="preserve"> have any cash or any money in his bank account. He has a £5 gift card.  </w:t>
      </w:r>
    </w:p>
    <w:p w14:paraId="7FAD0985" w14:textId="1523C287" w:rsidR="00C6477D" w:rsidRDefault="00C6477D"/>
    <w:p w14:paraId="17EA8153" w14:textId="345DAB20" w:rsidR="00C6477D" w:rsidRPr="00C6477D" w:rsidRDefault="00C6477D" w:rsidP="00C6477D">
      <w:pPr>
        <w:pStyle w:val="NormalWeb"/>
        <w:spacing w:before="0" w:beforeAutospacing="0" w:after="0" w:afterAutospacing="0"/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</w:pP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 w:rsidRPr="00C6477D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  <w:r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  <w:u w:val="single"/>
        </w:rPr>
        <w:tab/>
      </w:r>
    </w:p>
    <w:sectPr w:rsidR="00C6477D" w:rsidRPr="00C647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7D"/>
    <w:rsid w:val="00C6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305CB"/>
  <w15:chartTrackingRefBased/>
  <w15:docId w15:val="{D8112AD9-4B6C-4555-A7B1-8F27359C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4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2020-06-02T10:53:00Z</dcterms:created>
  <dcterms:modified xsi:type="dcterms:W3CDTF">2020-06-02T11:04:00Z</dcterms:modified>
</cp:coreProperties>
</file>